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0653" w:rsidRPr="00847917" w:rsidRDefault="00373305" w:rsidP="00373305">
      <w:pPr>
        <w:contextualSpacing w:val="0"/>
        <w:jc w:val="center"/>
        <w:rPr>
          <w:rFonts w:ascii="Tahoma" w:hAnsi="Tahoma" w:cs="Tahoma"/>
          <w:b/>
          <w:color w:val="333333"/>
          <w:sz w:val="42"/>
          <w:szCs w:val="42"/>
        </w:rPr>
      </w:pPr>
      <w:r w:rsidRPr="00847917">
        <w:rPr>
          <w:rFonts w:ascii="Tahoma" w:hAnsi="Tahoma" w:cs="Tahoma"/>
          <w:b/>
          <w:color w:val="333333"/>
          <w:sz w:val="42"/>
          <w:szCs w:val="42"/>
        </w:rPr>
        <w:t>Training Cost Analysis</w:t>
      </w:r>
    </w:p>
    <w:p w:rsidR="00980653" w:rsidRPr="00847917" w:rsidRDefault="00980653" w:rsidP="005F60B3">
      <w:pPr>
        <w:contextualSpacing w:val="0"/>
        <w:jc w:val="center"/>
        <w:rPr>
          <w:rFonts w:ascii="Tahoma" w:hAnsi="Tahoma" w:cs="Tahoma"/>
          <w:color w:val="333333"/>
          <w:sz w:val="24"/>
          <w:szCs w:val="24"/>
        </w:rPr>
      </w:pPr>
    </w:p>
    <w:p w:rsidR="00980653" w:rsidRPr="00847917" w:rsidRDefault="00980653" w:rsidP="00373305">
      <w:pPr>
        <w:contextualSpacing w:val="0"/>
        <w:jc w:val="center"/>
        <w:rPr>
          <w:rFonts w:ascii="Tahoma" w:hAnsi="Tahoma" w:cs="Tahoma"/>
          <w:color w:val="333333"/>
          <w:sz w:val="24"/>
          <w:szCs w:val="24"/>
        </w:rPr>
      </w:pPr>
    </w:p>
    <w:p w:rsidR="00980653" w:rsidRPr="00847917" w:rsidRDefault="00373305" w:rsidP="00373305">
      <w:pPr>
        <w:contextualSpacing w:val="0"/>
        <w:jc w:val="center"/>
        <w:rPr>
          <w:rFonts w:ascii="Tahoma" w:hAnsi="Tahoma" w:cs="Tahoma"/>
          <w:color w:val="333333"/>
        </w:rPr>
      </w:pPr>
      <w:r w:rsidRPr="00847917">
        <w:rPr>
          <w:rFonts w:ascii="Tahoma" w:hAnsi="Tahoma" w:cs="Tahoma"/>
          <w:color w:val="333333"/>
        </w:rPr>
        <w:t>(The information indicated in the chart is for sample purposes only.)</w:t>
      </w:r>
    </w:p>
    <w:p w:rsidR="00980653" w:rsidRPr="00847917" w:rsidRDefault="00980653" w:rsidP="00373305">
      <w:pPr>
        <w:contextualSpacing w:val="0"/>
        <w:jc w:val="center"/>
        <w:rPr>
          <w:rFonts w:ascii="Tahoma" w:hAnsi="Tahoma" w:cs="Tahoma"/>
          <w:color w:val="333333"/>
        </w:rPr>
      </w:pPr>
    </w:p>
    <w:tbl>
      <w:tblPr>
        <w:tblStyle w:val="a"/>
        <w:tblW w:w="9360" w:type="dxa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373305" w:rsidRPr="00847917" w:rsidTr="00373305">
        <w:trPr>
          <w:trHeight w:val="420"/>
          <w:jc w:val="center"/>
        </w:trPr>
        <w:tc>
          <w:tcPr>
            <w:tcW w:w="936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80653" w:rsidRPr="00847917" w:rsidRDefault="00373305" w:rsidP="003733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jc w:val="center"/>
              <w:rPr>
                <w:rFonts w:ascii="Tahoma" w:hAnsi="Tahoma" w:cs="Tahoma"/>
                <w:b/>
                <w:color w:val="333333"/>
                <w:sz w:val="24"/>
                <w:szCs w:val="24"/>
              </w:rPr>
            </w:pPr>
            <w:r w:rsidRPr="00847917">
              <w:rPr>
                <w:rFonts w:ascii="Tahoma" w:hAnsi="Tahoma" w:cs="Tahoma"/>
                <w:b/>
                <w:color w:val="333333"/>
                <w:sz w:val="24"/>
                <w:szCs w:val="24"/>
              </w:rPr>
              <w:t>Data Entry Section</w:t>
            </w:r>
          </w:p>
          <w:p w:rsidR="00980653" w:rsidRPr="00847917" w:rsidRDefault="00373305" w:rsidP="003733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jc w:val="center"/>
              <w:rPr>
                <w:rFonts w:ascii="Tahoma" w:hAnsi="Tahoma" w:cs="Tahoma"/>
                <w:b/>
                <w:color w:val="333333"/>
                <w:sz w:val="24"/>
                <w:szCs w:val="24"/>
              </w:rPr>
            </w:pPr>
            <w:r w:rsidRPr="00847917">
              <w:rPr>
                <w:rFonts w:ascii="Tahoma" w:hAnsi="Tahoma" w:cs="Tahoma"/>
                <w:b/>
                <w:color w:val="333333"/>
                <w:sz w:val="24"/>
                <w:szCs w:val="24"/>
              </w:rPr>
              <w:t>Training Cost</w:t>
            </w:r>
          </w:p>
        </w:tc>
      </w:tr>
      <w:tr w:rsidR="00373305" w:rsidRPr="00847917" w:rsidTr="00373305">
        <w:trPr>
          <w:jc w:val="center"/>
        </w:trPr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80653" w:rsidRPr="00847917" w:rsidRDefault="00373305" w:rsidP="003733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jc w:val="center"/>
              <w:rPr>
                <w:rFonts w:ascii="Tahoma" w:hAnsi="Tahoma" w:cs="Tahoma"/>
                <w:b/>
                <w:color w:val="333333"/>
                <w:sz w:val="24"/>
                <w:szCs w:val="24"/>
              </w:rPr>
            </w:pPr>
            <w:r w:rsidRPr="00847917">
              <w:rPr>
                <w:rFonts w:ascii="Tahoma" w:hAnsi="Tahoma" w:cs="Tahoma"/>
                <w:b/>
                <w:color w:val="333333"/>
                <w:sz w:val="24"/>
                <w:szCs w:val="24"/>
              </w:rPr>
              <w:t>Item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80653" w:rsidRPr="00847917" w:rsidRDefault="00373305" w:rsidP="003733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jc w:val="center"/>
              <w:rPr>
                <w:rFonts w:ascii="Tahoma" w:hAnsi="Tahoma" w:cs="Tahoma"/>
                <w:b/>
                <w:color w:val="333333"/>
                <w:sz w:val="24"/>
                <w:szCs w:val="24"/>
              </w:rPr>
            </w:pPr>
            <w:r w:rsidRPr="00847917">
              <w:rPr>
                <w:rFonts w:ascii="Tahoma" w:hAnsi="Tahoma" w:cs="Tahoma"/>
                <w:b/>
                <w:color w:val="333333"/>
                <w:sz w:val="24"/>
                <w:szCs w:val="24"/>
              </w:rPr>
              <w:t>Quantity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80653" w:rsidRPr="00847917" w:rsidRDefault="00373305" w:rsidP="003733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jc w:val="center"/>
              <w:rPr>
                <w:rFonts w:ascii="Tahoma" w:hAnsi="Tahoma" w:cs="Tahoma"/>
                <w:b/>
                <w:color w:val="333333"/>
                <w:sz w:val="24"/>
                <w:szCs w:val="24"/>
              </w:rPr>
            </w:pPr>
            <w:r w:rsidRPr="00847917">
              <w:rPr>
                <w:rFonts w:ascii="Tahoma" w:hAnsi="Tahoma" w:cs="Tahoma"/>
                <w:b/>
                <w:color w:val="333333"/>
                <w:sz w:val="24"/>
                <w:szCs w:val="24"/>
              </w:rPr>
              <w:t>Cost</w:t>
            </w:r>
          </w:p>
        </w:tc>
      </w:tr>
      <w:tr w:rsidR="00373305" w:rsidRPr="00847917" w:rsidTr="00373305">
        <w:trPr>
          <w:jc w:val="center"/>
        </w:trPr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80653" w:rsidRPr="00847917" w:rsidRDefault="00373305" w:rsidP="003733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jc w:val="center"/>
              <w:rPr>
                <w:rFonts w:ascii="Tahoma" w:hAnsi="Tahoma" w:cs="Tahoma"/>
                <w:color w:val="333333"/>
              </w:rPr>
            </w:pPr>
            <w:r w:rsidRPr="00847917">
              <w:rPr>
                <w:rFonts w:ascii="Tahoma" w:hAnsi="Tahoma" w:cs="Tahoma"/>
                <w:color w:val="333333"/>
              </w:rPr>
              <w:t>Computer Introduction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80653" w:rsidRPr="00847917" w:rsidRDefault="00373305" w:rsidP="003733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jc w:val="center"/>
              <w:rPr>
                <w:rFonts w:ascii="Tahoma" w:hAnsi="Tahoma" w:cs="Tahoma"/>
                <w:color w:val="333333"/>
              </w:rPr>
            </w:pPr>
            <w:r w:rsidRPr="00847917">
              <w:rPr>
                <w:rFonts w:ascii="Tahoma" w:hAnsi="Tahoma" w:cs="Tahoma"/>
                <w:color w:val="333333"/>
              </w:rPr>
              <w:t>(Indicate the specific amount here)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80653" w:rsidRPr="00847917" w:rsidRDefault="00373305" w:rsidP="003733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jc w:val="center"/>
              <w:rPr>
                <w:rFonts w:ascii="Tahoma" w:hAnsi="Tahoma" w:cs="Tahoma"/>
                <w:color w:val="333333"/>
              </w:rPr>
            </w:pPr>
            <w:r w:rsidRPr="00847917">
              <w:rPr>
                <w:rFonts w:ascii="Tahoma" w:hAnsi="Tahoma" w:cs="Tahoma"/>
                <w:color w:val="333333"/>
              </w:rPr>
              <w:t>(Indicate its cost)</w:t>
            </w:r>
          </w:p>
        </w:tc>
      </w:tr>
      <w:tr w:rsidR="00373305" w:rsidRPr="00847917" w:rsidTr="00373305">
        <w:trPr>
          <w:jc w:val="center"/>
        </w:trPr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80653" w:rsidRPr="00847917" w:rsidRDefault="00373305" w:rsidP="003733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jc w:val="center"/>
              <w:rPr>
                <w:rFonts w:ascii="Tahoma" w:hAnsi="Tahoma" w:cs="Tahoma"/>
                <w:color w:val="333333"/>
              </w:rPr>
            </w:pPr>
            <w:r w:rsidRPr="00847917">
              <w:rPr>
                <w:rFonts w:ascii="Tahoma" w:hAnsi="Tahoma" w:cs="Tahoma"/>
                <w:color w:val="333333"/>
              </w:rPr>
              <w:t>Keyboard skills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80653" w:rsidRPr="00847917" w:rsidRDefault="00373305" w:rsidP="00373305">
            <w:pPr>
              <w:widowControl w:val="0"/>
              <w:contextualSpacing w:val="0"/>
              <w:jc w:val="center"/>
              <w:rPr>
                <w:rFonts w:ascii="Tahoma" w:hAnsi="Tahoma" w:cs="Tahoma"/>
                <w:color w:val="333333"/>
              </w:rPr>
            </w:pPr>
            <w:r w:rsidRPr="00847917">
              <w:rPr>
                <w:rFonts w:ascii="Tahoma" w:hAnsi="Tahoma" w:cs="Tahoma"/>
                <w:color w:val="333333"/>
              </w:rPr>
              <w:t>(Indicate the specific amount here)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80653" w:rsidRPr="00847917" w:rsidRDefault="00373305" w:rsidP="00373305">
            <w:pPr>
              <w:widowControl w:val="0"/>
              <w:contextualSpacing w:val="0"/>
              <w:jc w:val="center"/>
              <w:rPr>
                <w:rFonts w:ascii="Tahoma" w:hAnsi="Tahoma" w:cs="Tahoma"/>
                <w:color w:val="333333"/>
              </w:rPr>
            </w:pPr>
            <w:r w:rsidRPr="00847917">
              <w:rPr>
                <w:rFonts w:ascii="Tahoma" w:hAnsi="Tahoma" w:cs="Tahoma"/>
                <w:color w:val="333333"/>
              </w:rPr>
              <w:t>(Indicate its cost)</w:t>
            </w:r>
          </w:p>
        </w:tc>
      </w:tr>
      <w:tr w:rsidR="00373305" w:rsidRPr="00847917" w:rsidTr="00373305">
        <w:trPr>
          <w:jc w:val="center"/>
        </w:trPr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80653" w:rsidRPr="00847917" w:rsidRDefault="00373305" w:rsidP="003733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jc w:val="center"/>
              <w:rPr>
                <w:rFonts w:ascii="Tahoma" w:hAnsi="Tahoma" w:cs="Tahoma"/>
                <w:color w:val="333333"/>
              </w:rPr>
            </w:pPr>
            <w:r w:rsidRPr="00847917">
              <w:rPr>
                <w:rFonts w:ascii="Tahoma" w:hAnsi="Tahoma" w:cs="Tahoma"/>
                <w:color w:val="333333"/>
              </w:rPr>
              <w:t>Sales support skills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80653" w:rsidRPr="00847917" w:rsidRDefault="00373305" w:rsidP="00373305">
            <w:pPr>
              <w:widowControl w:val="0"/>
              <w:contextualSpacing w:val="0"/>
              <w:jc w:val="center"/>
              <w:rPr>
                <w:rFonts w:ascii="Tahoma" w:hAnsi="Tahoma" w:cs="Tahoma"/>
                <w:color w:val="333333"/>
              </w:rPr>
            </w:pPr>
            <w:r w:rsidRPr="00847917">
              <w:rPr>
                <w:rFonts w:ascii="Tahoma" w:hAnsi="Tahoma" w:cs="Tahoma"/>
                <w:color w:val="333333"/>
              </w:rPr>
              <w:t>(Indicate the specific amount here)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80653" w:rsidRPr="00847917" w:rsidRDefault="00373305" w:rsidP="00373305">
            <w:pPr>
              <w:widowControl w:val="0"/>
              <w:contextualSpacing w:val="0"/>
              <w:jc w:val="center"/>
              <w:rPr>
                <w:rFonts w:ascii="Tahoma" w:hAnsi="Tahoma" w:cs="Tahoma"/>
                <w:color w:val="333333"/>
              </w:rPr>
            </w:pPr>
            <w:r w:rsidRPr="00847917">
              <w:rPr>
                <w:rFonts w:ascii="Tahoma" w:hAnsi="Tahoma" w:cs="Tahoma"/>
                <w:color w:val="333333"/>
              </w:rPr>
              <w:t>(Indicate its cost)</w:t>
            </w:r>
          </w:p>
        </w:tc>
      </w:tr>
      <w:tr w:rsidR="00373305" w:rsidRPr="00847917" w:rsidTr="00373305">
        <w:trPr>
          <w:jc w:val="center"/>
        </w:trPr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80653" w:rsidRPr="00847917" w:rsidRDefault="00373305" w:rsidP="003733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jc w:val="center"/>
              <w:rPr>
                <w:rFonts w:ascii="Tahoma" w:hAnsi="Tahoma" w:cs="Tahoma"/>
                <w:color w:val="333333"/>
              </w:rPr>
            </w:pPr>
            <w:r w:rsidRPr="00847917">
              <w:rPr>
                <w:rFonts w:ascii="Tahoma" w:hAnsi="Tahoma" w:cs="Tahoma"/>
                <w:color w:val="333333"/>
              </w:rPr>
              <w:t>Improving sales description skills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80653" w:rsidRPr="00847917" w:rsidRDefault="00373305" w:rsidP="00373305">
            <w:pPr>
              <w:widowControl w:val="0"/>
              <w:contextualSpacing w:val="0"/>
              <w:jc w:val="center"/>
              <w:rPr>
                <w:rFonts w:ascii="Tahoma" w:hAnsi="Tahoma" w:cs="Tahoma"/>
                <w:color w:val="333333"/>
              </w:rPr>
            </w:pPr>
            <w:r w:rsidRPr="00847917">
              <w:rPr>
                <w:rFonts w:ascii="Tahoma" w:hAnsi="Tahoma" w:cs="Tahoma"/>
                <w:color w:val="333333"/>
              </w:rPr>
              <w:t>(Indicate the specific amount here)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80653" w:rsidRPr="00847917" w:rsidRDefault="00373305" w:rsidP="00373305">
            <w:pPr>
              <w:widowControl w:val="0"/>
              <w:contextualSpacing w:val="0"/>
              <w:jc w:val="center"/>
              <w:rPr>
                <w:rFonts w:ascii="Tahoma" w:hAnsi="Tahoma" w:cs="Tahoma"/>
                <w:color w:val="333333"/>
              </w:rPr>
            </w:pPr>
            <w:r w:rsidRPr="00847917">
              <w:rPr>
                <w:rFonts w:ascii="Tahoma" w:hAnsi="Tahoma" w:cs="Tahoma"/>
                <w:color w:val="333333"/>
              </w:rPr>
              <w:t>(Indicate its cost)</w:t>
            </w:r>
          </w:p>
        </w:tc>
      </w:tr>
    </w:tbl>
    <w:p w:rsidR="00980653" w:rsidRPr="00847917" w:rsidRDefault="00980653" w:rsidP="00373305">
      <w:pPr>
        <w:contextualSpacing w:val="0"/>
        <w:jc w:val="center"/>
        <w:rPr>
          <w:rFonts w:ascii="Tahoma" w:hAnsi="Tahoma" w:cs="Tahoma"/>
          <w:color w:val="333333"/>
        </w:rPr>
      </w:pPr>
    </w:p>
    <w:tbl>
      <w:tblPr>
        <w:tblStyle w:val="a0"/>
        <w:tblW w:w="9360" w:type="dxa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373305" w:rsidRPr="00847917" w:rsidTr="00373305">
        <w:trPr>
          <w:trHeight w:val="420"/>
          <w:jc w:val="center"/>
        </w:trPr>
        <w:tc>
          <w:tcPr>
            <w:tcW w:w="936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80653" w:rsidRPr="00847917" w:rsidRDefault="00373305" w:rsidP="003733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jc w:val="center"/>
              <w:rPr>
                <w:rFonts w:ascii="Tahoma" w:hAnsi="Tahoma" w:cs="Tahoma"/>
                <w:b/>
                <w:color w:val="333333"/>
                <w:sz w:val="24"/>
                <w:szCs w:val="24"/>
              </w:rPr>
            </w:pPr>
            <w:r w:rsidRPr="00847917">
              <w:rPr>
                <w:rFonts w:ascii="Tahoma" w:hAnsi="Tahoma" w:cs="Tahoma"/>
                <w:b/>
                <w:color w:val="333333"/>
                <w:sz w:val="24"/>
                <w:szCs w:val="24"/>
              </w:rPr>
              <w:t>Other Costs</w:t>
            </w:r>
          </w:p>
        </w:tc>
      </w:tr>
      <w:tr w:rsidR="00373305" w:rsidRPr="00847917" w:rsidTr="00373305">
        <w:trPr>
          <w:jc w:val="center"/>
        </w:trPr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80653" w:rsidRPr="00847917" w:rsidRDefault="00373305" w:rsidP="003733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jc w:val="center"/>
              <w:rPr>
                <w:rFonts w:ascii="Tahoma" w:hAnsi="Tahoma" w:cs="Tahoma"/>
                <w:b/>
                <w:color w:val="333333"/>
                <w:sz w:val="24"/>
                <w:szCs w:val="24"/>
              </w:rPr>
            </w:pPr>
            <w:r w:rsidRPr="00847917">
              <w:rPr>
                <w:rFonts w:ascii="Tahoma" w:hAnsi="Tahoma" w:cs="Tahoma"/>
                <w:b/>
                <w:color w:val="333333"/>
                <w:sz w:val="24"/>
                <w:szCs w:val="24"/>
              </w:rPr>
              <w:t>Item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80653" w:rsidRPr="00847917" w:rsidRDefault="00373305" w:rsidP="003733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jc w:val="center"/>
              <w:rPr>
                <w:rFonts w:ascii="Tahoma" w:hAnsi="Tahoma" w:cs="Tahoma"/>
                <w:b/>
                <w:color w:val="333333"/>
                <w:sz w:val="24"/>
                <w:szCs w:val="24"/>
              </w:rPr>
            </w:pPr>
            <w:r w:rsidRPr="00847917">
              <w:rPr>
                <w:rFonts w:ascii="Tahoma" w:hAnsi="Tahoma" w:cs="Tahoma"/>
                <w:b/>
                <w:color w:val="333333"/>
                <w:sz w:val="24"/>
                <w:szCs w:val="24"/>
              </w:rPr>
              <w:t>Quantity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80653" w:rsidRPr="00847917" w:rsidRDefault="00373305" w:rsidP="003733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jc w:val="center"/>
              <w:rPr>
                <w:rFonts w:ascii="Tahoma" w:hAnsi="Tahoma" w:cs="Tahoma"/>
                <w:b/>
                <w:color w:val="333333"/>
                <w:sz w:val="24"/>
                <w:szCs w:val="24"/>
              </w:rPr>
            </w:pPr>
            <w:r w:rsidRPr="00847917">
              <w:rPr>
                <w:rFonts w:ascii="Tahoma" w:hAnsi="Tahoma" w:cs="Tahoma"/>
                <w:b/>
                <w:color w:val="333333"/>
                <w:sz w:val="24"/>
                <w:szCs w:val="24"/>
              </w:rPr>
              <w:t>Cost</w:t>
            </w:r>
          </w:p>
        </w:tc>
      </w:tr>
      <w:tr w:rsidR="00373305" w:rsidRPr="00847917" w:rsidTr="00373305">
        <w:trPr>
          <w:jc w:val="center"/>
        </w:trPr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80653" w:rsidRPr="00847917" w:rsidRDefault="00373305" w:rsidP="00373305">
            <w:pPr>
              <w:widowControl w:val="0"/>
              <w:contextualSpacing w:val="0"/>
              <w:jc w:val="center"/>
              <w:rPr>
                <w:rFonts w:ascii="Tahoma" w:hAnsi="Tahoma" w:cs="Tahoma"/>
                <w:color w:val="333333"/>
              </w:rPr>
            </w:pPr>
            <w:r w:rsidRPr="00847917">
              <w:rPr>
                <w:rFonts w:ascii="Tahoma" w:hAnsi="Tahoma" w:cs="Tahoma"/>
                <w:color w:val="333333"/>
              </w:rPr>
              <w:t>Lost time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80653" w:rsidRPr="00847917" w:rsidRDefault="00373305" w:rsidP="00373305">
            <w:pPr>
              <w:widowControl w:val="0"/>
              <w:contextualSpacing w:val="0"/>
              <w:jc w:val="center"/>
              <w:rPr>
                <w:rFonts w:ascii="Tahoma" w:hAnsi="Tahoma" w:cs="Tahoma"/>
                <w:color w:val="333333"/>
              </w:rPr>
            </w:pPr>
            <w:r w:rsidRPr="00847917">
              <w:rPr>
                <w:rFonts w:ascii="Tahoma" w:hAnsi="Tahoma" w:cs="Tahoma"/>
                <w:color w:val="333333"/>
              </w:rPr>
              <w:t>(Indicate the specific amount here)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80653" w:rsidRPr="00847917" w:rsidRDefault="00373305" w:rsidP="00373305">
            <w:pPr>
              <w:widowControl w:val="0"/>
              <w:contextualSpacing w:val="0"/>
              <w:jc w:val="center"/>
              <w:rPr>
                <w:rFonts w:ascii="Tahoma" w:hAnsi="Tahoma" w:cs="Tahoma"/>
                <w:color w:val="333333"/>
              </w:rPr>
            </w:pPr>
            <w:r w:rsidRPr="00847917">
              <w:rPr>
                <w:rFonts w:ascii="Tahoma" w:hAnsi="Tahoma" w:cs="Tahoma"/>
                <w:color w:val="333333"/>
              </w:rPr>
              <w:t>(Indicate its cost)</w:t>
            </w:r>
          </w:p>
        </w:tc>
      </w:tr>
      <w:tr w:rsidR="00373305" w:rsidRPr="00847917" w:rsidTr="00373305">
        <w:trPr>
          <w:jc w:val="center"/>
        </w:trPr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80653" w:rsidRPr="00847917" w:rsidRDefault="00373305" w:rsidP="00373305">
            <w:pPr>
              <w:widowControl w:val="0"/>
              <w:contextualSpacing w:val="0"/>
              <w:jc w:val="center"/>
              <w:rPr>
                <w:rFonts w:ascii="Tahoma" w:hAnsi="Tahoma" w:cs="Tahoma"/>
                <w:color w:val="333333"/>
              </w:rPr>
            </w:pPr>
            <w:r w:rsidRPr="00847917">
              <w:rPr>
                <w:rFonts w:ascii="Tahoma" w:hAnsi="Tahoma" w:cs="Tahoma"/>
                <w:color w:val="333333"/>
              </w:rPr>
              <w:t>Lost sales due to disruption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80653" w:rsidRPr="00847917" w:rsidRDefault="00373305" w:rsidP="00373305">
            <w:pPr>
              <w:widowControl w:val="0"/>
              <w:contextualSpacing w:val="0"/>
              <w:jc w:val="center"/>
              <w:rPr>
                <w:rFonts w:ascii="Tahoma" w:hAnsi="Tahoma" w:cs="Tahoma"/>
                <w:color w:val="333333"/>
              </w:rPr>
            </w:pPr>
            <w:r w:rsidRPr="00847917">
              <w:rPr>
                <w:rFonts w:ascii="Tahoma" w:hAnsi="Tahoma" w:cs="Tahoma"/>
                <w:color w:val="333333"/>
              </w:rPr>
              <w:t>(Indicate the specific amount here)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80653" w:rsidRPr="00847917" w:rsidRDefault="00373305" w:rsidP="00373305">
            <w:pPr>
              <w:widowControl w:val="0"/>
              <w:contextualSpacing w:val="0"/>
              <w:jc w:val="center"/>
              <w:rPr>
                <w:rFonts w:ascii="Tahoma" w:hAnsi="Tahoma" w:cs="Tahoma"/>
                <w:color w:val="333333"/>
              </w:rPr>
            </w:pPr>
            <w:r w:rsidRPr="00847917">
              <w:rPr>
                <w:rFonts w:ascii="Tahoma" w:hAnsi="Tahoma" w:cs="Tahoma"/>
                <w:color w:val="333333"/>
              </w:rPr>
              <w:t>(Indicate its cost)</w:t>
            </w:r>
          </w:p>
        </w:tc>
      </w:tr>
      <w:tr w:rsidR="00373305" w:rsidRPr="00847917" w:rsidTr="00373305">
        <w:trPr>
          <w:jc w:val="center"/>
        </w:trPr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80653" w:rsidRPr="00847917" w:rsidRDefault="00373305" w:rsidP="00373305">
            <w:pPr>
              <w:widowControl w:val="0"/>
              <w:contextualSpacing w:val="0"/>
              <w:jc w:val="center"/>
              <w:rPr>
                <w:rFonts w:ascii="Tahoma" w:hAnsi="Tahoma" w:cs="Tahoma"/>
                <w:color w:val="333333"/>
              </w:rPr>
            </w:pPr>
            <w:r w:rsidRPr="00847917">
              <w:rPr>
                <w:rFonts w:ascii="Tahoma" w:hAnsi="Tahoma" w:cs="Tahoma"/>
                <w:color w:val="333333"/>
              </w:rPr>
              <w:t>Lost sales due to in efficiency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80653" w:rsidRPr="00847917" w:rsidRDefault="00373305" w:rsidP="00373305">
            <w:pPr>
              <w:widowControl w:val="0"/>
              <w:contextualSpacing w:val="0"/>
              <w:jc w:val="center"/>
              <w:rPr>
                <w:rFonts w:ascii="Tahoma" w:hAnsi="Tahoma" w:cs="Tahoma"/>
                <w:color w:val="333333"/>
              </w:rPr>
            </w:pPr>
            <w:r w:rsidRPr="00847917">
              <w:rPr>
                <w:rFonts w:ascii="Tahoma" w:hAnsi="Tahoma" w:cs="Tahoma"/>
                <w:color w:val="333333"/>
              </w:rPr>
              <w:t>(Indicate the specific amount here)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80653" w:rsidRPr="00847917" w:rsidRDefault="00373305" w:rsidP="00373305">
            <w:pPr>
              <w:widowControl w:val="0"/>
              <w:contextualSpacing w:val="0"/>
              <w:jc w:val="center"/>
              <w:rPr>
                <w:rFonts w:ascii="Tahoma" w:hAnsi="Tahoma" w:cs="Tahoma"/>
                <w:color w:val="333333"/>
              </w:rPr>
            </w:pPr>
            <w:r w:rsidRPr="00847917">
              <w:rPr>
                <w:rFonts w:ascii="Tahoma" w:hAnsi="Tahoma" w:cs="Tahoma"/>
                <w:color w:val="333333"/>
              </w:rPr>
              <w:t>(Indicate its cost)</w:t>
            </w:r>
          </w:p>
        </w:tc>
      </w:tr>
    </w:tbl>
    <w:p w:rsidR="00980653" w:rsidRPr="00847917" w:rsidRDefault="00980653" w:rsidP="00373305">
      <w:pPr>
        <w:contextualSpacing w:val="0"/>
        <w:jc w:val="center"/>
        <w:rPr>
          <w:rFonts w:ascii="Tahoma" w:hAnsi="Tahoma" w:cs="Tahoma"/>
          <w:color w:val="333333"/>
        </w:rPr>
      </w:pPr>
    </w:p>
    <w:tbl>
      <w:tblPr>
        <w:tblStyle w:val="a1"/>
        <w:tblW w:w="9360" w:type="dxa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373305" w:rsidRPr="00847917" w:rsidTr="00373305">
        <w:trPr>
          <w:jc w:val="center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80653" w:rsidRPr="00847917" w:rsidRDefault="00373305" w:rsidP="003733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rFonts w:ascii="Tahoma" w:hAnsi="Tahoma" w:cs="Tahoma"/>
                <w:color w:val="333333"/>
              </w:rPr>
            </w:pPr>
            <w:r w:rsidRPr="00847917">
              <w:rPr>
                <w:rFonts w:ascii="Tahoma" w:hAnsi="Tahoma" w:cs="Tahoma"/>
                <w:b/>
                <w:color w:val="333333"/>
              </w:rPr>
              <w:t xml:space="preserve">TOTAL COST= </w:t>
            </w:r>
            <w:r w:rsidRPr="00847917">
              <w:rPr>
                <w:rFonts w:ascii="Tahoma" w:hAnsi="Tahoma" w:cs="Tahoma"/>
                <w:color w:val="333333"/>
              </w:rPr>
              <w:t xml:space="preserve">(indicate the total cost amount here)  </w:t>
            </w:r>
          </w:p>
        </w:tc>
      </w:tr>
    </w:tbl>
    <w:p w:rsidR="00980653" w:rsidRPr="00847917" w:rsidRDefault="00980653" w:rsidP="00373305">
      <w:pPr>
        <w:contextualSpacing w:val="0"/>
        <w:jc w:val="center"/>
        <w:rPr>
          <w:rFonts w:ascii="Tahoma" w:hAnsi="Tahoma" w:cs="Tahoma"/>
          <w:color w:val="333333"/>
        </w:rPr>
      </w:pPr>
    </w:p>
    <w:p w:rsidR="003829DE" w:rsidRPr="00847917" w:rsidRDefault="003829DE" w:rsidP="00373305">
      <w:pPr>
        <w:contextualSpacing w:val="0"/>
        <w:jc w:val="center"/>
        <w:rPr>
          <w:rFonts w:ascii="Tahoma" w:hAnsi="Tahoma" w:cs="Tahoma"/>
          <w:color w:val="333333"/>
        </w:rPr>
      </w:pPr>
    </w:p>
    <w:p w:rsidR="003829DE" w:rsidRPr="00847917" w:rsidRDefault="003829DE" w:rsidP="00373305">
      <w:pPr>
        <w:contextualSpacing w:val="0"/>
        <w:jc w:val="center"/>
        <w:rPr>
          <w:rFonts w:ascii="Tahoma" w:hAnsi="Tahoma" w:cs="Tahoma"/>
          <w:color w:val="333333"/>
        </w:rPr>
      </w:pPr>
    </w:p>
    <w:p w:rsidR="003829DE" w:rsidRPr="00847917" w:rsidRDefault="003829DE" w:rsidP="00373305">
      <w:pPr>
        <w:contextualSpacing w:val="0"/>
        <w:jc w:val="center"/>
        <w:rPr>
          <w:rFonts w:ascii="Tahoma" w:hAnsi="Tahoma" w:cs="Tahoma"/>
          <w:color w:val="333333"/>
        </w:rPr>
      </w:pPr>
    </w:p>
    <w:p w:rsidR="003829DE" w:rsidRPr="00847917" w:rsidRDefault="003829DE" w:rsidP="00373305">
      <w:pPr>
        <w:contextualSpacing w:val="0"/>
        <w:jc w:val="center"/>
        <w:rPr>
          <w:rFonts w:ascii="Tahoma" w:hAnsi="Tahoma" w:cs="Tahoma"/>
          <w:color w:val="333333"/>
        </w:rPr>
      </w:pPr>
    </w:p>
    <w:sectPr w:rsidR="003829DE" w:rsidRPr="00847917" w:rsidSect="00373305">
      <w:pgSz w:w="11907" w:h="16839" w:code="9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331D3"/>
    <w:multiLevelType w:val="hybridMultilevel"/>
    <w:tmpl w:val="4DCABA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2330C"/>
    <w:multiLevelType w:val="hybridMultilevel"/>
    <w:tmpl w:val="13A034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AC2778"/>
    <w:multiLevelType w:val="hybridMultilevel"/>
    <w:tmpl w:val="C11CEA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S1NDIyN7A0tjA3MLVU0lEKTi0uzszPAykwrAUALYIyOSwAAAA="/>
  </w:docVars>
  <w:rsids>
    <w:rsidRoot w:val="00980653"/>
    <w:rsid w:val="00373305"/>
    <w:rsid w:val="003829DE"/>
    <w:rsid w:val="005F60B3"/>
    <w:rsid w:val="00847917"/>
    <w:rsid w:val="00980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F4239F5-4708-40A9-BD18-4366E7428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3829DE"/>
    <w:pPr>
      <w:spacing w:after="160" w:line="259" w:lineRule="auto"/>
      <w:ind w:left="720"/>
    </w:pPr>
    <w:rPr>
      <w:rFonts w:asciiTheme="minorHAnsi" w:eastAsiaTheme="minorHAnsi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MahendiAli Kadiwala</cp:lastModifiedBy>
  <cp:revision>5</cp:revision>
  <dcterms:created xsi:type="dcterms:W3CDTF">2018-11-01T03:08:00Z</dcterms:created>
  <dcterms:modified xsi:type="dcterms:W3CDTF">2020-04-17T10:17:00Z</dcterms:modified>
</cp:coreProperties>
</file>